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B3EBE" w14:textId="531EC0D1" w:rsidR="005918C3" w:rsidRDefault="008A4AB9" w:rsidP="008A4AB9">
      <w:pPr>
        <w:jc w:val="right"/>
        <w:rPr>
          <w:b/>
        </w:rPr>
      </w:pPr>
      <w:r>
        <w:rPr>
          <w:b/>
        </w:rPr>
        <w:t>Meyer Event Productions (working title)</w:t>
      </w:r>
    </w:p>
    <w:p w14:paraId="5DD7E8D7" w14:textId="77777777" w:rsidR="008A4AB9" w:rsidRDefault="008A4AB9" w:rsidP="008A4AB9">
      <w:pPr>
        <w:jc w:val="right"/>
      </w:pPr>
    </w:p>
    <w:p w14:paraId="2C2C6D9C" w14:textId="60CC60B7" w:rsidR="000E2568" w:rsidRPr="000E2568" w:rsidRDefault="00792467">
      <w:pPr>
        <w:rPr>
          <w:b/>
          <w:u w:val="single"/>
        </w:rPr>
      </w:pPr>
      <w:r>
        <w:rPr>
          <w:b/>
          <w:u w:val="single"/>
        </w:rPr>
        <w:t xml:space="preserve">DIRECT </w:t>
      </w:r>
      <w:r w:rsidR="000E2568" w:rsidRPr="000E2568">
        <w:rPr>
          <w:b/>
          <w:u w:val="single"/>
        </w:rPr>
        <w:t>QUESTIONS</w:t>
      </w:r>
      <w:r>
        <w:rPr>
          <w:b/>
          <w:u w:val="single"/>
        </w:rPr>
        <w:t xml:space="preserve"> FROM EDC’S PRE-APPLICATION PROCESS</w:t>
      </w:r>
    </w:p>
    <w:p w14:paraId="3F75D2D6" w14:textId="77777777" w:rsidR="007E3853" w:rsidRDefault="007E3853"/>
    <w:p w14:paraId="26263B6D" w14:textId="77777777" w:rsidR="007E3853" w:rsidRPr="00792467" w:rsidRDefault="007E3853" w:rsidP="007E3853">
      <w:pPr>
        <w:rPr>
          <w:b/>
        </w:rPr>
      </w:pPr>
      <w:r w:rsidRPr="00792467">
        <w:rPr>
          <w:b/>
        </w:rPr>
        <w:t>How they will not duplicate existing companies like Pentangle and ArtisTree?</w:t>
      </w:r>
    </w:p>
    <w:p w14:paraId="23C29CB7" w14:textId="0504A87D" w:rsidR="000E2568" w:rsidRPr="00DE5275" w:rsidRDefault="00DE5275" w:rsidP="007E3853">
      <w:pPr>
        <w:rPr>
          <w:i/>
        </w:rPr>
      </w:pPr>
      <w:r w:rsidRPr="00DE5275">
        <w:rPr>
          <w:i/>
        </w:rPr>
        <w:t>I am a proud member/supporter of Pentangle and my family attends Pentangle and ArtisTree events frequently. Our organization is</w:t>
      </w:r>
      <w:r w:rsidR="00B62014" w:rsidRPr="00DE5275">
        <w:rPr>
          <w:i/>
        </w:rPr>
        <w:t xml:space="preserve"> committed to avoiding competition with local nonprofit performing arts organizations and </w:t>
      </w:r>
      <w:r w:rsidRPr="00DE5275">
        <w:rPr>
          <w:i/>
        </w:rPr>
        <w:t xml:space="preserve">we </w:t>
      </w:r>
      <w:r w:rsidR="00B62014" w:rsidRPr="00DE5275">
        <w:rPr>
          <w:i/>
        </w:rPr>
        <w:t xml:space="preserve">believe that more </w:t>
      </w:r>
      <w:r w:rsidRPr="00DE5275">
        <w:rPr>
          <w:i/>
        </w:rPr>
        <w:t xml:space="preserve">arts / entertainment </w:t>
      </w:r>
      <w:r w:rsidR="00B62014" w:rsidRPr="00DE5275">
        <w:rPr>
          <w:i/>
        </w:rPr>
        <w:t xml:space="preserve">programming </w:t>
      </w:r>
      <w:r w:rsidRPr="00DE5275">
        <w:rPr>
          <w:i/>
        </w:rPr>
        <w:t>in a region creates</w:t>
      </w:r>
      <w:r w:rsidR="00B62014" w:rsidRPr="00DE5275">
        <w:rPr>
          <w:i/>
        </w:rPr>
        <w:t xml:space="preserve"> a more</w:t>
      </w:r>
      <w:r w:rsidRPr="00DE5275">
        <w:rPr>
          <w:i/>
        </w:rPr>
        <w:t xml:space="preserve"> vibrant culture and community (e.g., The Berkshires, Manhattan, etc.)</w:t>
      </w:r>
      <w:r w:rsidR="00D65078">
        <w:rPr>
          <w:i/>
        </w:rPr>
        <w:t>. We will make every effort not to schedule an event that conflicts with something on their calendar – for example, we are specifically targeting Saturdays as we’ve observed a gap in programming on those days from other organizations.</w:t>
      </w:r>
      <w:r w:rsidR="008A4AB9">
        <w:rPr>
          <w:i/>
        </w:rPr>
        <w:t xml:space="preserve"> We will keep an open line of communication with these organizations and even look for partnership</w:t>
      </w:r>
      <w:r w:rsidR="00083222">
        <w:rPr>
          <w:i/>
        </w:rPr>
        <w:t xml:space="preserve"> / collaboration</w:t>
      </w:r>
      <w:bookmarkStart w:id="0" w:name="_GoBack"/>
      <w:bookmarkEnd w:id="0"/>
      <w:r w:rsidR="008A4AB9">
        <w:rPr>
          <w:i/>
        </w:rPr>
        <w:t xml:space="preserve"> opportunities.</w:t>
      </w:r>
    </w:p>
    <w:p w14:paraId="7C02E355" w14:textId="77777777" w:rsidR="00B62014" w:rsidRDefault="00B62014" w:rsidP="007E3853"/>
    <w:p w14:paraId="15D81F54" w14:textId="77777777" w:rsidR="007E3853" w:rsidRPr="00792467" w:rsidRDefault="007E3853" w:rsidP="007E3853">
      <w:pPr>
        <w:rPr>
          <w:b/>
        </w:rPr>
      </w:pPr>
      <w:r w:rsidRPr="00792467">
        <w:rPr>
          <w:b/>
        </w:rPr>
        <w:t>Would they be open to a loan?</w:t>
      </w:r>
      <w:r w:rsidR="000E2568" w:rsidRPr="00792467">
        <w:rPr>
          <w:b/>
        </w:rPr>
        <w:t xml:space="preserve"> </w:t>
      </w:r>
    </w:p>
    <w:p w14:paraId="1F369F47" w14:textId="77777777" w:rsidR="000E2568" w:rsidRPr="000E2568" w:rsidRDefault="00D65078" w:rsidP="007E3853">
      <w:pPr>
        <w:rPr>
          <w:i/>
        </w:rPr>
      </w:pPr>
      <w:r>
        <w:rPr>
          <w:i/>
        </w:rPr>
        <w:t>No, but I appreciate the question. I’m</w:t>
      </w:r>
      <w:r w:rsidR="000E2568" w:rsidRPr="000E2568">
        <w:rPr>
          <w:i/>
        </w:rPr>
        <w:t xml:space="preserve"> just not willing to g</w:t>
      </w:r>
      <w:r>
        <w:rPr>
          <w:i/>
        </w:rPr>
        <w:t>o into debt at this stage as I</w:t>
      </w:r>
      <w:r w:rsidR="000E2568" w:rsidRPr="000E2568">
        <w:rPr>
          <w:i/>
        </w:rPr>
        <w:t xml:space="preserve"> don’t think it would be a wise business decision.</w:t>
      </w:r>
    </w:p>
    <w:p w14:paraId="0D891E65" w14:textId="77777777" w:rsidR="000E2568" w:rsidRDefault="000E2568" w:rsidP="007E3853"/>
    <w:p w14:paraId="605FB3A0" w14:textId="77777777" w:rsidR="007E3853" w:rsidRPr="00792467" w:rsidRDefault="007E3853" w:rsidP="007E3853">
      <w:pPr>
        <w:rPr>
          <w:b/>
        </w:rPr>
      </w:pPr>
      <w:r w:rsidRPr="00792467">
        <w:rPr>
          <w:b/>
        </w:rPr>
        <w:t>Would any of the events be offered for free or reduced fee to local community members?</w:t>
      </w:r>
    </w:p>
    <w:p w14:paraId="527ADE09" w14:textId="77777777" w:rsidR="000E2568" w:rsidRPr="00E23587" w:rsidRDefault="00E23587" w:rsidP="007E3853">
      <w:pPr>
        <w:rPr>
          <w:i/>
        </w:rPr>
      </w:pPr>
      <w:r>
        <w:rPr>
          <w:i/>
        </w:rPr>
        <w:t xml:space="preserve">Despite being a for-profit entity, making the performing arts “accessible to all” is consistent with this organization’s mission (and important to me personally). </w:t>
      </w:r>
      <w:r w:rsidRPr="00E23587">
        <w:rPr>
          <w:i/>
        </w:rPr>
        <w:t xml:space="preserve">My expectation is that these events will have a very reasonable price tag, typically $5-$20 per person. However, if/when there </w:t>
      </w:r>
      <w:r>
        <w:rPr>
          <w:i/>
        </w:rPr>
        <w:t>is a premium priced event of $35</w:t>
      </w:r>
      <w:r w:rsidRPr="00E23587">
        <w:rPr>
          <w:i/>
        </w:rPr>
        <w:t>+,</w:t>
      </w:r>
      <w:r>
        <w:rPr>
          <w:i/>
        </w:rPr>
        <w:t xml:space="preserve"> there will be a reduced price ticket program or lottery.</w:t>
      </w:r>
    </w:p>
    <w:p w14:paraId="4EA4E219" w14:textId="77777777" w:rsidR="000E2568" w:rsidRDefault="000E2568" w:rsidP="007E3853"/>
    <w:p w14:paraId="2682C954" w14:textId="77777777" w:rsidR="007E3853" w:rsidRPr="00792467" w:rsidRDefault="007E3853" w:rsidP="007E3853">
      <w:pPr>
        <w:rPr>
          <w:b/>
        </w:rPr>
      </w:pPr>
      <w:r w:rsidRPr="00792467">
        <w:rPr>
          <w:b/>
        </w:rPr>
        <w:t>Would they be open to partnering with local school/youth groups to utilize the events as a fundraising tool? Perhaps</w:t>
      </w:r>
      <w:r w:rsidR="000E2568" w:rsidRPr="00792467">
        <w:rPr>
          <w:b/>
        </w:rPr>
        <w:t xml:space="preserve"> </w:t>
      </w:r>
      <w:r w:rsidRPr="00792467">
        <w:rPr>
          <w:b/>
        </w:rPr>
        <w:t>through a concession stand, or % of ticket sales?</w:t>
      </w:r>
      <w:r w:rsidR="00E23587" w:rsidRPr="00792467">
        <w:rPr>
          <w:b/>
        </w:rPr>
        <w:t xml:space="preserve"> </w:t>
      </w:r>
    </w:p>
    <w:p w14:paraId="027252BE" w14:textId="77777777" w:rsidR="00E23587" w:rsidRPr="00E23587" w:rsidRDefault="00E23587" w:rsidP="007E3853">
      <w:pPr>
        <w:rPr>
          <w:i/>
        </w:rPr>
      </w:pPr>
      <w:r>
        <w:rPr>
          <w:i/>
        </w:rPr>
        <w:t>Yes, potentially. It would, of course, depend on the situation but partnerships with area organizations is critical to our mission and that would include local school / youth groups.</w:t>
      </w:r>
    </w:p>
    <w:p w14:paraId="76DCF17A" w14:textId="77777777" w:rsidR="007E3853" w:rsidRDefault="007E3853" w:rsidP="007E3853"/>
    <w:p w14:paraId="1528C6D8" w14:textId="77777777" w:rsidR="007E3853" w:rsidRPr="00792467" w:rsidRDefault="007E3853" w:rsidP="007E3853">
      <w:pPr>
        <w:rPr>
          <w:b/>
        </w:rPr>
      </w:pPr>
      <w:r w:rsidRPr="00792467">
        <w:rPr>
          <w:b/>
        </w:rPr>
        <w:t>What is the target audience reach, either from your past event or expected if new event?</w:t>
      </w:r>
    </w:p>
    <w:p w14:paraId="5860F7B4" w14:textId="77777777" w:rsidR="00B62014" w:rsidRPr="00B62014" w:rsidRDefault="00E23587" w:rsidP="007E3853">
      <w:pPr>
        <w:rPr>
          <w:i/>
        </w:rPr>
      </w:pPr>
      <w:r w:rsidRPr="00B62014">
        <w:rPr>
          <w:i/>
        </w:rPr>
        <w:t>Our initial goal / expectat</w:t>
      </w:r>
      <w:r w:rsidR="00B62014" w:rsidRPr="00B62014">
        <w:rPr>
          <w:i/>
        </w:rPr>
        <w:t xml:space="preserve">ion is a minimum of 12 events per year </w:t>
      </w:r>
      <w:r w:rsidR="00B62014">
        <w:rPr>
          <w:i/>
        </w:rPr>
        <w:t xml:space="preserve">(in Woodstock) </w:t>
      </w:r>
      <w:r w:rsidR="00B62014" w:rsidRPr="00B62014">
        <w:rPr>
          <w:i/>
        </w:rPr>
        <w:t xml:space="preserve">and a minimum of </w:t>
      </w:r>
      <w:r w:rsidRPr="00B62014">
        <w:rPr>
          <w:i/>
        </w:rPr>
        <w:t>100 attendees per eve</w:t>
      </w:r>
      <w:r w:rsidR="00B62014" w:rsidRPr="00B62014">
        <w:rPr>
          <w:i/>
        </w:rPr>
        <w:t>nt so expected attendance in the first year is 1,200 – 2,500 people</w:t>
      </w:r>
    </w:p>
    <w:p w14:paraId="1B0B86D0" w14:textId="77777777" w:rsidR="007E3853" w:rsidRDefault="00E23587" w:rsidP="007E3853">
      <w:r>
        <w:t xml:space="preserve"> </w:t>
      </w:r>
    </w:p>
    <w:p w14:paraId="243FABE9" w14:textId="77777777" w:rsidR="007E3853" w:rsidRPr="00792467" w:rsidRDefault="007E3853" w:rsidP="007E3853">
      <w:pPr>
        <w:rPr>
          <w:b/>
        </w:rPr>
      </w:pPr>
      <w:r w:rsidRPr="00792467">
        <w:rPr>
          <w:b/>
        </w:rPr>
        <w:t>How do plan to grow audience reach?</w:t>
      </w:r>
    </w:p>
    <w:p w14:paraId="39B2D506" w14:textId="77777777" w:rsidR="007E3853" w:rsidRPr="00B62014" w:rsidRDefault="00B62014" w:rsidP="007E3853">
      <w:pPr>
        <w:rPr>
          <w:i/>
        </w:rPr>
      </w:pPr>
      <w:r w:rsidRPr="00B62014">
        <w:rPr>
          <w:i/>
        </w:rPr>
        <w:t>Repeat / increase the quantity of the most successful event types and eliminate the least successful event types</w:t>
      </w:r>
      <w:r>
        <w:rPr>
          <w:i/>
        </w:rPr>
        <w:t xml:space="preserve">. For example, if we sell out of a live chamber music performance, we’d do more of that event type – and if a professor lecture doesn’t sell well, we won’t repeat that event type. </w:t>
      </w:r>
    </w:p>
    <w:p w14:paraId="1CA316AE" w14:textId="77777777" w:rsidR="00B62014" w:rsidRDefault="00B62014" w:rsidP="007E3853"/>
    <w:p w14:paraId="37A9E056" w14:textId="77777777" w:rsidR="007E3853" w:rsidRPr="00792467" w:rsidRDefault="007E3853" w:rsidP="007E3853">
      <w:pPr>
        <w:rPr>
          <w:b/>
        </w:rPr>
      </w:pPr>
      <w:r w:rsidRPr="00792467">
        <w:rPr>
          <w:b/>
        </w:rPr>
        <w:lastRenderedPageBreak/>
        <w:t>How do you plan to use this grant to become self-sustaining in future years?</w:t>
      </w:r>
    </w:p>
    <w:p w14:paraId="0B1015E4" w14:textId="77777777" w:rsidR="007E3853" w:rsidRPr="005F6E00" w:rsidRDefault="005F6E00" w:rsidP="007E3853">
      <w:pPr>
        <w:rPr>
          <w:i/>
        </w:rPr>
      </w:pPr>
      <w:r w:rsidRPr="005F6E00">
        <w:rPr>
          <w:i/>
        </w:rPr>
        <w:t>As we grow audience reach through additional events, the business will become profitable quite quickly. In fact, nearly all of the individual events themselves are expected to be profitable</w:t>
      </w:r>
      <w:r w:rsidR="00D65078">
        <w:rPr>
          <w:i/>
        </w:rPr>
        <w:t>. The “expensive” part of this business plan is simply the costs of getting it up and running.</w:t>
      </w:r>
      <w:r w:rsidRPr="005F6E00">
        <w:rPr>
          <w:i/>
        </w:rPr>
        <w:t xml:space="preserve"> </w:t>
      </w:r>
    </w:p>
    <w:p w14:paraId="03248CB8" w14:textId="77777777" w:rsidR="005F6E00" w:rsidRDefault="005F6E00" w:rsidP="007E3853"/>
    <w:p w14:paraId="2C372DDC" w14:textId="77777777" w:rsidR="007E3853" w:rsidRPr="00792467" w:rsidRDefault="007E3853" w:rsidP="007E3853">
      <w:pPr>
        <w:rPr>
          <w:b/>
        </w:rPr>
      </w:pPr>
      <w:r w:rsidRPr="00792467">
        <w:rPr>
          <w:b/>
        </w:rPr>
        <w:t>How have you planned to accommodate the additional influx of people to the town for the event and make the impact tenable and a value add?</w:t>
      </w:r>
    </w:p>
    <w:p w14:paraId="5BE7218C" w14:textId="77777777" w:rsidR="007E3853" w:rsidRPr="005F6E00" w:rsidRDefault="005F6E00" w:rsidP="007E3853">
      <w:pPr>
        <w:rPr>
          <w:i/>
        </w:rPr>
      </w:pPr>
      <w:r>
        <w:rPr>
          <w:i/>
        </w:rPr>
        <w:t xml:space="preserve">It is unlikely that our organization’s events alone will result in an additional influx of people beyond the locals and tourists who are already here. Instead, these events will serve to enhance </w:t>
      </w:r>
      <w:r w:rsidR="003B7216">
        <w:rPr>
          <w:i/>
        </w:rPr>
        <w:t>the experience of both groups. However, w</w:t>
      </w:r>
      <w:r>
        <w:rPr>
          <w:i/>
        </w:rPr>
        <w:t xml:space="preserve">e do expect that our events will create an opportunity for downtown businesses to benefit from the gathering of 100-200 people for a performance as our patrons are likely to eat, drink and shop before or after a performance. </w:t>
      </w:r>
    </w:p>
    <w:p w14:paraId="4CFED36C" w14:textId="77777777" w:rsidR="005F6E00" w:rsidRDefault="005F6E00" w:rsidP="007E3853"/>
    <w:p w14:paraId="6701AEB9" w14:textId="77777777" w:rsidR="007E3853" w:rsidRPr="00792467" w:rsidRDefault="007E3853" w:rsidP="007E3853">
      <w:pPr>
        <w:rPr>
          <w:b/>
        </w:rPr>
      </w:pPr>
      <w:r w:rsidRPr="00792467">
        <w:rPr>
          <w:b/>
        </w:rPr>
        <w:t>How have you considered making your event ecologically sound and low impact of environment?</w:t>
      </w:r>
    </w:p>
    <w:p w14:paraId="4698DCE7" w14:textId="77777777" w:rsidR="000E2568" w:rsidRPr="007A44B8" w:rsidRDefault="005F6E00" w:rsidP="007E3853">
      <w:pPr>
        <w:rPr>
          <w:i/>
        </w:rPr>
      </w:pPr>
      <w:r>
        <w:rPr>
          <w:i/>
        </w:rPr>
        <w:t>These events would have very little impact on the environment but we’re wide open to suggestions for ways to reduce environmental impact further!</w:t>
      </w:r>
    </w:p>
    <w:p w14:paraId="715F60C2" w14:textId="77777777" w:rsidR="007A44B8" w:rsidRDefault="007A44B8" w:rsidP="007E3853"/>
    <w:p w14:paraId="730FE052" w14:textId="77777777" w:rsidR="007E3853" w:rsidRPr="00792467" w:rsidRDefault="007E3853" w:rsidP="007E3853">
      <w:pPr>
        <w:rPr>
          <w:b/>
        </w:rPr>
      </w:pPr>
      <w:r w:rsidRPr="00792467">
        <w:rPr>
          <w:b/>
        </w:rPr>
        <w:t>Is your event part of a for-profit or nonprofit organization or endeavor?</w:t>
      </w:r>
    </w:p>
    <w:p w14:paraId="431D8EB8" w14:textId="77777777" w:rsidR="007A44B8" w:rsidRPr="007A44B8" w:rsidRDefault="007A44B8" w:rsidP="007E3853">
      <w:pPr>
        <w:rPr>
          <w:i/>
        </w:rPr>
      </w:pPr>
      <w:r>
        <w:rPr>
          <w:i/>
        </w:rPr>
        <w:t xml:space="preserve">For-profit. </w:t>
      </w:r>
      <w:r w:rsidR="003B7216">
        <w:rPr>
          <w:i/>
        </w:rPr>
        <w:t>I am</w:t>
      </w:r>
      <w:r>
        <w:rPr>
          <w:i/>
        </w:rPr>
        <w:t xml:space="preserve"> attempting to create a successful for-profit business that </w:t>
      </w:r>
      <w:r w:rsidR="003B7216">
        <w:rPr>
          <w:i/>
        </w:rPr>
        <w:t>operates primarily in Woodstock where my family and I reside</w:t>
      </w:r>
    </w:p>
    <w:p w14:paraId="5FF8F618" w14:textId="77777777" w:rsidR="000E2568" w:rsidRDefault="000E2568" w:rsidP="007E3853"/>
    <w:p w14:paraId="6D05DAF8" w14:textId="77777777" w:rsidR="007E3853" w:rsidRPr="00792467" w:rsidRDefault="007E3853" w:rsidP="007E3853">
      <w:pPr>
        <w:rPr>
          <w:b/>
        </w:rPr>
      </w:pPr>
      <w:r w:rsidRPr="00792467">
        <w:rPr>
          <w:b/>
        </w:rPr>
        <w:t>Are you looking to create a private fund that you would then use to create events?</w:t>
      </w:r>
    </w:p>
    <w:p w14:paraId="14AE5DA6" w14:textId="77777777" w:rsidR="000E2568" w:rsidRPr="007A44B8" w:rsidRDefault="007A44B8" w:rsidP="007E3853">
      <w:pPr>
        <w:rPr>
          <w:i/>
        </w:rPr>
      </w:pPr>
      <w:r>
        <w:rPr>
          <w:i/>
        </w:rPr>
        <w:t xml:space="preserve">Yes, essentially (if I understand the question correctly). </w:t>
      </w:r>
      <w:r w:rsidRPr="007A44B8">
        <w:rPr>
          <w:i/>
        </w:rPr>
        <w:t>The grant money will be used to cover event-associated expenses like venue rentals, artist fees and A/V equipment but also</w:t>
      </w:r>
      <w:r>
        <w:rPr>
          <w:i/>
        </w:rPr>
        <w:t xml:space="preserve"> basic business start-up costs like</w:t>
      </w:r>
      <w:r w:rsidRPr="007A44B8">
        <w:rPr>
          <w:i/>
        </w:rPr>
        <w:t xml:space="preserve"> website development.</w:t>
      </w:r>
    </w:p>
    <w:p w14:paraId="004B5F08" w14:textId="77777777" w:rsidR="007A44B8" w:rsidRDefault="007A44B8" w:rsidP="007E3853"/>
    <w:p w14:paraId="66897272" w14:textId="77777777" w:rsidR="007E3853" w:rsidRPr="00792467" w:rsidRDefault="007E3853" w:rsidP="007E3853">
      <w:pPr>
        <w:rPr>
          <w:b/>
        </w:rPr>
      </w:pPr>
      <w:r w:rsidRPr="00792467">
        <w:rPr>
          <w:b/>
        </w:rPr>
        <w:t>Are you a for-profit entity?</w:t>
      </w:r>
    </w:p>
    <w:p w14:paraId="41F876A0" w14:textId="77777777" w:rsidR="000E2568" w:rsidRPr="00DE5275" w:rsidRDefault="007A44B8" w:rsidP="007E3853">
      <w:pPr>
        <w:rPr>
          <w:i/>
        </w:rPr>
      </w:pPr>
      <w:r>
        <w:rPr>
          <w:i/>
        </w:rPr>
        <w:t>Yes</w:t>
      </w:r>
    </w:p>
    <w:p w14:paraId="73EBBFF9" w14:textId="77777777" w:rsidR="00DE5275" w:rsidRDefault="00DE5275" w:rsidP="007E3853"/>
    <w:p w14:paraId="3630AA38" w14:textId="77777777" w:rsidR="007E3853" w:rsidRPr="00792467" w:rsidRDefault="007E3853" w:rsidP="007E3853">
      <w:pPr>
        <w:rPr>
          <w:b/>
        </w:rPr>
      </w:pPr>
      <w:r w:rsidRPr="00792467">
        <w:rPr>
          <w:b/>
        </w:rPr>
        <w:t>What associations within the community will you be utilizing?</w:t>
      </w:r>
    </w:p>
    <w:p w14:paraId="03FEFC71" w14:textId="77777777" w:rsidR="00DE5275" w:rsidRDefault="00DE5275" w:rsidP="007E3853">
      <w:pPr>
        <w:rPr>
          <w:i/>
        </w:rPr>
      </w:pPr>
      <w:r>
        <w:rPr>
          <w:i/>
        </w:rPr>
        <w:t>To start wit</w:t>
      </w:r>
      <w:r w:rsidR="003B7216">
        <w:rPr>
          <w:i/>
        </w:rPr>
        <w:t>h, I</w:t>
      </w:r>
      <w:r>
        <w:rPr>
          <w:i/>
        </w:rPr>
        <w:t xml:space="preserve"> plan to partner with venues like The Woodstock History Center (WHC) for outdoor events in their backyard (May-Oct) and The Little Theater / Rec Center for indoor events (Nov-Apr, pending the status of COVID) -- we’ve had rental / partnership discussions with both. We’d love to expand our list of local partners to Norman Williams Public Library (beautiful space on their Mezzanine level!), Billings Farm and Museum</w:t>
      </w:r>
      <w:r w:rsidR="003B7216">
        <w:rPr>
          <w:i/>
        </w:rPr>
        <w:t xml:space="preserve"> (for an outdoor event!), The Chamber of Commerce (e.g., for a co-hosted networking event!)</w:t>
      </w:r>
      <w:r>
        <w:rPr>
          <w:i/>
        </w:rPr>
        <w:t xml:space="preserve"> and others. </w:t>
      </w:r>
    </w:p>
    <w:p w14:paraId="68272336" w14:textId="77777777" w:rsidR="007A44B8" w:rsidRDefault="007A44B8" w:rsidP="007E3853">
      <w:pPr>
        <w:rPr>
          <w:i/>
        </w:rPr>
      </w:pPr>
    </w:p>
    <w:p w14:paraId="407EB63E" w14:textId="77777777" w:rsidR="00DE5275" w:rsidRPr="00DE5275" w:rsidRDefault="00DE5275" w:rsidP="007E3853">
      <w:pPr>
        <w:rPr>
          <w:i/>
        </w:rPr>
      </w:pPr>
      <w:r>
        <w:rPr>
          <w:i/>
        </w:rPr>
        <w:t>We will also be pursuing partnersh</w:t>
      </w:r>
      <w:r w:rsidR="007A44B8">
        <w:rPr>
          <w:i/>
        </w:rPr>
        <w:t>ips with local artists / craft dealers who may want to sell their products at our events and for-profit businesses who may be interested in sponsorship opportunities or providing services like concessions.</w:t>
      </w:r>
    </w:p>
    <w:sectPr w:rsidR="00DE5275" w:rsidRPr="00DE5275" w:rsidSect="00DD58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78D"/>
    <w:multiLevelType w:val="hybridMultilevel"/>
    <w:tmpl w:val="9E2C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710D"/>
    <w:multiLevelType w:val="hybridMultilevel"/>
    <w:tmpl w:val="C1F2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3"/>
    <w:rsid w:val="0001283D"/>
    <w:rsid w:val="00067C43"/>
    <w:rsid w:val="00083222"/>
    <w:rsid w:val="000E2568"/>
    <w:rsid w:val="0012036D"/>
    <w:rsid w:val="002C75EE"/>
    <w:rsid w:val="00306877"/>
    <w:rsid w:val="00336EC5"/>
    <w:rsid w:val="003B7216"/>
    <w:rsid w:val="003C21BB"/>
    <w:rsid w:val="00444535"/>
    <w:rsid w:val="00490709"/>
    <w:rsid w:val="004F478A"/>
    <w:rsid w:val="0056560C"/>
    <w:rsid w:val="005918C3"/>
    <w:rsid w:val="00597F68"/>
    <w:rsid w:val="005A7C73"/>
    <w:rsid w:val="005D3C09"/>
    <w:rsid w:val="005F6E00"/>
    <w:rsid w:val="006149DD"/>
    <w:rsid w:val="007210D3"/>
    <w:rsid w:val="007220FB"/>
    <w:rsid w:val="007903EB"/>
    <w:rsid w:val="00792467"/>
    <w:rsid w:val="007A44B8"/>
    <w:rsid w:val="007E3853"/>
    <w:rsid w:val="008A4AB9"/>
    <w:rsid w:val="00957589"/>
    <w:rsid w:val="00A64B7F"/>
    <w:rsid w:val="00AB0901"/>
    <w:rsid w:val="00AE32F7"/>
    <w:rsid w:val="00B4046F"/>
    <w:rsid w:val="00B62014"/>
    <w:rsid w:val="00BA2F57"/>
    <w:rsid w:val="00D65078"/>
    <w:rsid w:val="00DB14B7"/>
    <w:rsid w:val="00DD580E"/>
    <w:rsid w:val="00DE5275"/>
    <w:rsid w:val="00E23587"/>
    <w:rsid w:val="00E3249B"/>
    <w:rsid w:val="00ED3A59"/>
    <w:rsid w:val="00F13C7A"/>
    <w:rsid w:val="00F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C4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18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18C3"/>
    <w:rPr>
      <w:rFonts w:ascii="Arial" w:hAnsi="Arial" w:cs="Arial"/>
      <w:vanish/>
      <w:sz w:val="16"/>
      <w:szCs w:val="16"/>
    </w:rPr>
  </w:style>
  <w:style w:type="paragraph" w:customStyle="1" w:styleId="font8">
    <w:name w:val="font_8"/>
    <w:basedOn w:val="Normal"/>
    <w:rsid w:val="005918C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18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18C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B0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18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18C3"/>
    <w:rPr>
      <w:rFonts w:ascii="Arial" w:hAnsi="Arial" w:cs="Arial"/>
      <w:vanish/>
      <w:sz w:val="16"/>
      <w:szCs w:val="16"/>
    </w:rPr>
  </w:style>
  <w:style w:type="paragraph" w:customStyle="1" w:styleId="font8">
    <w:name w:val="font_8"/>
    <w:basedOn w:val="Normal"/>
    <w:rsid w:val="005918C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18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18C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B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7289">
                  <w:marLeft w:val="0"/>
                  <w:marRight w:val="0"/>
                  <w:marTop w:val="54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8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489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600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648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6315">
                  <w:marLeft w:val="0"/>
                  <w:marRight w:val="0"/>
                  <w:marTop w:val="48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50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649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00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763</Words>
  <Characters>4355</Characters>
  <Application>Microsoft Macintosh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4</cp:revision>
  <dcterms:created xsi:type="dcterms:W3CDTF">2022-02-23T19:22:00Z</dcterms:created>
  <dcterms:modified xsi:type="dcterms:W3CDTF">2022-02-23T19:24:00Z</dcterms:modified>
</cp:coreProperties>
</file>